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КГД-13-2-10/3765-ВН от 12.02.2026</w:t>
      </w:r>
    </w:p>
    <w:p w:rsidR="001C161C" w:rsidRDefault="001C161C" w:rsidP="001C161C">
      <w:pPr>
        <w:ind w:firstLine="284"/>
        <w:jc w:val="center"/>
        <w:rPr>
          <w:rFonts w:ascii="Times New Roman" w:eastAsia="Times New Roman" w:hAnsi="Times New Roman" w:cs="Times New Roman"/>
          <w:b/>
          <w:bCs/>
          <w:color w:val="000000"/>
          <w:sz w:val="28"/>
          <w:szCs w:val="28"/>
          <w:lang w:val="kk-KZ"/>
        </w:rPr>
      </w:pPr>
      <w:r w:rsidRPr="00D76C2C">
        <w:rPr>
          <w:rFonts w:ascii="Times New Roman" w:eastAsia="Times New Roman" w:hAnsi="Times New Roman" w:cs="Times New Roman"/>
          <w:b/>
          <w:bCs/>
          <w:color w:val="000000"/>
          <w:sz w:val="28"/>
          <w:szCs w:val="28"/>
        </w:rPr>
        <w:t>««Кедендік жете тексеруді және қарап-тексеруді жүргізу қағидаларын бекіту туралы» Қазақстан Республикасы Қаржы министрінің 2018 жылғы 14 ақпандағы № 188 бұйрығына өзгеріс</w:t>
      </w:r>
      <w:r w:rsidRPr="00D76C2C">
        <w:rPr>
          <w:rFonts w:ascii="Times New Roman" w:eastAsia="Times New Roman" w:hAnsi="Times New Roman" w:cs="Times New Roman"/>
          <w:b/>
          <w:bCs/>
          <w:color w:val="000000"/>
          <w:sz w:val="28"/>
          <w:szCs w:val="28"/>
          <w:lang w:val="kk-KZ"/>
        </w:rPr>
        <w:t>тер</w:t>
      </w:r>
      <w:r w:rsidRPr="00D76C2C">
        <w:rPr>
          <w:rFonts w:ascii="Times New Roman" w:eastAsia="Times New Roman" w:hAnsi="Times New Roman" w:cs="Times New Roman"/>
          <w:b/>
          <w:bCs/>
          <w:color w:val="000000"/>
          <w:sz w:val="28"/>
          <w:szCs w:val="28"/>
        </w:rPr>
        <w:t xml:space="preserve"> енгізу туралы» Қазақстан Республикасы Қаржы министрінің 20__ жылғы «__» _____ </w:t>
      </w:r>
    </w:p>
    <w:p w:rsidR="0056319D" w:rsidRDefault="001C161C" w:rsidP="001C161C">
      <w:pPr>
        <w:ind w:firstLine="284"/>
        <w:jc w:val="center"/>
        <w:rPr>
          <w:rFonts w:ascii="Times New Roman" w:eastAsia="Times New Roman" w:hAnsi="Times New Roman" w:cs="Times New Roman"/>
          <w:b/>
          <w:sz w:val="28"/>
          <w:szCs w:val="28"/>
          <w:lang w:val="kk-KZ"/>
        </w:rPr>
      </w:pPr>
      <w:r w:rsidRPr="001C161C">
        <w:rPr>
          <w:rFonts w:ascii="Times New Roman" w:eastAsia="Times New Roman" w:hAnsi="Times New Roman" w:cs="Times New Roman"/>
          <w:b/>
          <w:bCs/>
          <w:color w:val="000000"/>
          <w:sz w:val="28"/>
          <w:szCs w:val="28"/>
          <w:lang w:val="kk-KZ"/>
        </w:rPr>
        <w:t>№ ___</w:t>
      </w:r>
      <w:r w:rsidR="00A037DA" w:rsidRPr="00B963E1">
        <w:rPr>
          <w:rFonts w:ascii="Times New Roman" w:eastAsia="Times New Roman" w:hAnsi="Times New Roman" w:cs="Times New Roman"/>
          <w:b/>
          <w:sz w:val="28"/>
          <w:szCs w:val="28"/>
          <w:lang w:val="kk-KZ"/>
        </w:rPr>
        <w:t>бұйрығының жобасына</w:t>
      </w:r>
      <w:r w:rsidR="00A037DA" w:rsidRPr="00D33CAB">
        <w:rPr>
          <w:rFonts w:ascii="Times New Roman" w:eastAsia="Times New Roman" w:hAnsi="Times New Roman" w:cs="Times New Roman"/>
          <w:b/>
          <w:sz w:val="28"/>
          <w:szCs w:val="28"/>
          <w:lang w:val="kk-KZ"/>
        </w:rPr>
        <w:t xml:space="preserve"> </w:t>
      </w:r>
      <w:r w:rsidRPr="0056319D">
        <w:rPr>
          <w:rFonts w:ascii="Times New Roman" w:eastAsia="Times New Roman" w:hAnsi="Times New Roman" w:cs="Times New Roman"/>
          <w:sz w:val="28"/>
          <w:szCs w:val="28"/>
          <w:lang w:val="kk-KZ"/>
        </w:rPr>
        <w:t xml:space="preserve">(бұдан әрі </w:t>
      </w:r>
      <w:r>
        <w:rPr>
          <w:rFonts w:ascii="Times New Roman" w:eastAsia="Times New Roman" w:hAnsi="Times New Roman" w:cs="Times New Roman"/>
          <w:sz w:val="28"/>
          <w:szCs w:val="28"/>
          <w:lang w:val="kk-KZ"/>
        </w:rPr>
        <w:t>–</w:t>
      </w:r>
      <w:r w:rsidRPr="0056319D">
        <w:rPr>
          <w:rFonts w:ascii="Times New Roman" w:eastAsia="Times New Roman" w:hAnsi="Times New Roman" w:cs="Times New Roman"/>
          <w:sz w:val="28"/>
          <w:szCs w:val="28"/>
          <w:lang w:val="kk-KZ"/>
        </w:rPr>
        <w:t xml:space="preserve"> Жоба)</w:t>
      </w:r>
    </w:p>
    <w:p w:rsidR="00A037DA" w:rsidRPr="0056319D" w:rsidRDefault="001C161C" w:rsidP="0056319D">
      <w:pPr>
        <w:jc w:val="center"/>
        <w:rPr>
          <w:rFonts w:ascii="Times New Roman" w:eastAsia="Times New Roman" w:hAnsi="Times New Roman" w:cs="Times New Roman"/>
          <w:b/>
          <w:sz w:val="28"/>
          <w:szCs w:val="28"/>
          <w:lang w:val="kk-KZ"/>
        </w:rPr>
      </w:pPr>
      <w:r w:rsidRPr="0056319D">
        <w:rPr>
          <w:rFonts w:ascii="Times New Roman" w:hAnsi="Times New Roman" w:cs="Times New Roman"/>
          <w:b/>
          <w:bCs/>
          <w:color w:val="000000"/>
          <w:sz w:val="28"/>
          <w:szCs w:val="28"/>
          <w:lang w:val="kk-KZ"/>
        </w:rPr>
        <w:t xml:space="preserve">ТҮСІНДІРМЕ ЖАЗБА </w:t>
      </w:r>
    </w:p>
    <w:p w:rsidR="00A037DA" w:rsidRPr="00AA1DFB" w:rsidRDefault="00A037DA" w:rsidP="00A037DA">
      <w:pPr>
        <w:jc w:val="center"/>
        <w:rPr>
          <w:rFonts w:ascii="Times New Roman" w:eastAsia="Times New Roman" w:hAnsi="Times New Roman" w:cs="Times New Roman"/>
          <w:b/>
          <w:sz w:val="28"/>
          <w:szCs w:val="28"/>
          <w:lang w:val="kk-KZ"/>
        </w:rPr>
      </w:pPr>
    </w:p>
    <w:p w:rsidR="00A037DA" w:rsidRPr="00B963E1" w:rsidRDefault="00A037DA" w:rsidP="00A037DA">
      <w:pPr>
        <w:rPr>
          <w:rFonts w:ascii="Times New Roman" w:eastAsia="Times New Roman" w:hAnsi="Times New Roman" w:cs="Times New Roman"/>
          <w:sz w:val="28"/>
          <w:szCs w:val="28"/>
          <w:lang w:val="kk-KZ"/>
        </w:rPr>
      </w:pPr>
      <w:r w:rsidRPr="00B963E1">
        <w:rPr>
          <w:rFonts w:ascii="Times New Roman" w:eastAsia="Times New Roman" w:hAnsi="Times New Roman" w:cs="Times New Roman"/>
          <w:sz w:val="28"/>
          <w:szCs w:val="28"/>
          <w:lang w:val="kk-KZ"/>
        </w:rPr>
        <w:t> </w:t>
      </w:r>
    </w:p>
    <w:p w:rsidR="00A037DA" w:rsidRPr="00D33CAB" w:rsidRDefault="00A037DA" w:rsidP="00A037DA">
      <w:pPr>
        <w:ind w:firstLine="708"/>
        <w:rPr>
          <w:rFonts w:ascii="Times New Roman" w:eastAsia="Times New Roman" w:hAnsi="Times New Roman" w:cs="Times New Roman"/>
          <w:b/>
          <w:sz w:val="28"/>
          <w:szCs w:val="28"/>
          <w:lang w:val="kk-KZ"/>
        </w:rPr>
      </w:pPr>
      <w:r w:rsidRPr="00D33CAB">
        <w:rPr>
          <w:rFonts w:ascii="Times New Roman" w:eastAsia="Times New Roman" w:hAnsi="Times New Roman" w:cs="Times New Roman"/>
          <w:b/>
          <w:sz w:val="28"/>
          <w:szCs w:val="28"/>
          <w:lang w:val="kk-KZ"/>
        </w:rPr>
        <w:t>1. Әзірлеуші мемлекеттік органның атауы.</w:t>
      </w:r>
    </w:p>
    <w:p w:rsidR="00A037DA" w:rsidRPr="00D33CAB" w:rsidRDefault="00A037DA" w:rsidP="00A037DA">
      <w:pPr>
        <w:ind w:firstLine="708"/>
        <w:rPr>
          <w:rFonts w:ascii="Times New Roman" w:eastAsia="Times New Roman" w:hAnsi="Times New Roman" w:cs="Times New Roman"/>
          <w:sz w:val="28"/>
          <w:szCs w:val="28"/>
          <w:lang w:val="kk-KZ"/>
        </w:rPr>
      </w:pPr>
      <w:r w:rsidRPr="00D33CAB">
        <w:rPr>
          <w:rFonts w:ascii="Times New Roman" w:eastAsia="Times New Roman" w:hAnsi="Times New Roman" w:cs="Times New Roman"/>
          <w:sz w:val="28"/>
          <w:szCs w:val="28"/>
          <w:lang w:val="kk-KZ"/>
        </w:rPr>
        <w:t>Қазақстан Республикасының Қаржы министрлігі.</w:t>
      </w:r>
    </w:p>
    <w:p w:rsidR="0056319D" w:rsidRDefault="00A037DA" w:rsidP="00A037DA">
      <w:pPr>
        <w:ind w:firstLine="708"/>
        <w:rPr>
          <w:rFonts w:ascii="Times New Roman" w:eastAsia="Times New Roman" w:hAnsi="Times New Roman" w:cs="Times New Roman"/>
          <w:b/>
          <w:sz w:val="28"/>
          <w:szCs w:val="28"/>
          <w:lang w:val="kk-KZ"/>
        </w:rPr>
      </w:pPr>
      <w:r w:rsidRPr="00D33CAB">
        <w:rPr>
          <w:rFonts w:ascii="Times New Roman" w:eastAsia="Times New Roman" w:hAnsi="Times New Roman" w:cs="Times New Roman"/>
          <w:b/>
          <w:sz w:val="28"/>
          <w:szCs w:val="28"/>
          <w:lang w:val="kk-KZ"/>
        </w:rPr>
        <w:t xml:space="preserve">2. </w:t>
      </w:r>
      <w:r w:rsidR="0056319D" w:rsidRPr="0056319D">
        <w:rPr>
          <w:rFonts w:ascii="Times New Roman" w:eastAsia="Times New Roman"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56319D">
        <w:rPr>
          <w:rFonts w:ascii="Times New Roman" w:eastAsia="Times New Roman" w:hAnsi="Times New Roman" w:cs="Times New Roman"/>
          <w:b/>
          <w:sz w:val="28"/>
          <w:szCs w:val="28"/>
          <w:lang w:val="kk-KZ"/>
        </w:rPr>
        <w:t>.</w:t>
      </w:r>
    </w:p>
    <w:p w:rsidR="00EB71A3" w:rsidRDefault="00EB71A3" w:rsidP="00AA1DFB">
      <w:pPr>
        <w:rPr>
          <w:rFonts w:ascii="Times New Roman" w:eastAsia="Times New Roman" w:hAnsi="Times New Roman" w:cs="Times New Roman"/>
          <w:sz w:val="28"/>
          <w:szCs w:val="28"/>
          <w:lang w:val="kk-KZ"/>
        </w:rPr>
      </w:pPr>
      <w:r w:rsidRPr="00EB71A3">
        <w:rPr>
          <w:rFonts w:ascii="Times New Roman" w:eastAsia="Times New Roman" w:hAnsi="Times New Roman" w:cs="Times New Roman"/>
          <w:sz w:val="28"/>
          <w:szCs w:val="28"/>
          <w:lang w:val="kk-KZ"/>
        </w:rPr>
        <w:t xml:space="preserve"> </w:t>
      </w:r>
      <w:r w:rsidR="00AA1DFB">
        <w:rPr>
          <w:rFonts w:ascii="Times New Roman" w:eastAsia="Times New Roman" w:hAnsi="Times New Roman" w:cs="Times New Roman"/>
          <w:sz w:val="28"/>
          <w:szCs w:val="28"/>
          <w:lang w:val="kk-KZ"/>
        </w:rPr>
        <w:t>«</w:t>
      </w:r>
      <w:r w:rsidRPr="00EB71A3">
        <w:rPr>
          <w:rFonts w:ascii="Times New Roman" w:eastAsia="Times New Roman" w:hAnsi="Times New Roman" w:cs="Times New Roman"/>
          <w:sz w:val="28"/>
          <w:szCs w:val="28"/>
          <w:lang w:val="kk-KZ"/>
        </w:rPr>
        <w:t xml:space="preserve">«Қазақстан Республикасының Цифрлық кодексі», </w:t>
      </w:r>
      <w:r w:rsidR="00AA1DFB" w:rsidRPr="00D76C2C">
        <w:rPr>
          <w:rFonts w:ascii="Times New Roman" w:hAnsi="Times New Roman" w:cs="Times New Roman"/>
          <w:sz w:val="28"/>
          <w:szCs w:val="28"/>
          <w:lang w:val="kk-KZ"/>
        </w:rPr>
        <w:t xml:space="preserve">«Қазақстан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w:t>
      </w:r>
      <w:r w:rsidRPr="00EB71A3">
        <w:rPr>
          <w:rFonts w:ascii="Times New Roman" w:eastAsia="Times New Roman" w:hAnsi="Times New Roman" w:cs="Times New Roman"/>
          <w:sz w:val="28"/>
          <w:szCs w:val="28"/>
          <w:lang w:val="kk-KZ"/>
        </w:rPr>
        <w:t xml:space="preserve">және </w:t>
      </w:r>
      <w:r w:rsidR="00AA1DFB" w:rsidRPr="00D76C2C">
        <w:rPr>
          <w:rFonts w:ascii="Times New Roman" w:hAnsi="Times New Roman" w:cs="Times New Roman"/>
          <w:sz w:val="28"/>
          <w:szCs w:val="28"/>
          <w:lang w:val="kk-KZ"/>
        </w:rPr>
        <w:t>«Қазақстан Республикасының Әкімшілік құқық бұзушылық туралы кодексіне өзгерістер мен толықтырулар енгізу туралы»</w:t>
      </w:r>
      <w:r w:rsidR="00AA1DFB">
        <w:rPr>
          <w:rFonts w:ascii="Times New Roman" w:hAnsi="Times New Roman" w:cs="Times New Roman"/>
          <w:sz w:val="28"/>
          <w:szCs w:val="28"/>
          <w:lang w:val="kk-KZ"/>
        </w:rPr>
        <w:t xml:space="preserve"> </w:t>
      </w:r>
      <w:r w:rsidR="00AA1DFB">
        <w:rPr>
          <w:rFonts w:ascii="Times New Roman" w:eastAsia="Times New Roman" w:hAnsi="Times New Roman" w:cs="Times New Roman"/>
          <w:sz w:val="28"/>
          <w:szCs w:val="28"/>
          <w:lang w:val="kk-KZ"/>
        </w:rPr>
        <w:t xml:space="preserve">Қазақстан </w:t>
      </w:r>
      <w:r w:rsidR="00AA1DFB" w:rsidRPr="00EB71A3">
        <w:rPr>
          <w:rFonts w:ascii="Times New Roman" w:eastAsia="Times New Roman" w:hAnsi="Times New Roman" w:cs="Times New Roman"/>
          <w:sz w:val="28"/>
          <w:szCs w:val="28"/>
          <w:lang w:val="kk-KZ"/>
        </w:rPr>
        <w:t>Республикасының 2026 жылғы « »</w:t>
      </w:r>
      <w:r w:rsidR="00AA1DFB">
        <w:rPr>
          <w:rFonts w:ascii="Times New Roman" w:eastAsia="Times New Roman" w:hAnsi="Times New Roman" w:cs="Times New Roman"/>
          <w:sz w:val="28"/>
          <w:szCs w:val="28"/>
          <w:lang w:val="kk-KZ"/>
        </w:rPr>
        <w:t xml:space="preserve"> заңдарын іске асыру жөніндегі шаралар туралы» </w:t>
      </w:r>
      <w:r w:rsidR="00AA1DFB" w:rsidRPr="00EB71A3">
        <w:rPr>
          <w:rFonts w:ascii="Times New Roman" w:eastAsia="Times New Roman" w:hAnsi="Times New Roman" w:cs="Times New Roman"/>
          <w:sz w:val="28"/>
          <w:szCs w:val="28"/>
          <w:lang w:val="kk-KZ"/>
        </w:rPr>
        <w:t>Қазақстан Республикасы</w:t>
      </w:r>
      <w:r w:rsidR="00AA1DFB">
        <w:rPr>
          <w:rFonts w:ascii="Times New Roman" w:eastAsia="Times New Roman" w:hAnsi="Times New Roman" w:cs="Times New Roman"/>
          <w:sz w:val="28"/>
          <w:szCs w:val="28"/>
          <w:lang w:val="kk-KZ"/>
        </w:rPr>
        <w:t xml:space="preserve">ның Премьер-Министрі </w:t>
      </w:r>
      <w:r w:rsidRPr="00EB71A3">
        <w:rPr>
          <w:rFonts w:ascii="Times New Roman" w:eastAsia="Times New Roman" w:hAnsi="Times New Roman" w:cs="Times New Roman"/>
          <w:sz w:val="28"/>
          <w:szCs w:val="28"/>
          <w:lang w:val="kk-KZ"/>
        </w:rPr>
        <w:t xml:space="preserve">Өкімінің жобасын орындау </w:t>
      </w:r>
      <w:r w:rsidR="00AA1DFB">
        <w:rPr>
          <w:rFonts w:ascii="Times New Roman" w:eastAsia="Times New Roman" w:hAnsi="Times New Roman" w:cs="Times New Roman"/>
          <w:sz w:val="28"/>
          <w:szCs w:val="28"/>
          <w:lang w:val="kk-KZ"/>
        </w:rPr>
        <w:t>үшін</w:t>
      </w:r>
      <w:r>
        <w:rPr>
          <w:rFonts w:ascii="Times New Roman" w:eastAsia="Times New Roman" w:hAnsi="Times New Roman" w:cs="Times New Roman"/>
          <w:sz w:val="28"/>
          <w:szCs w:val="28"/>
          <w:lang w:val="kk-KZ"/>
        </w:rPr>
        <w:t>.</w:t>
      </w:r>
    </w:p>
    <w:p w:rsidR="0056319D" w:rsidRDefault="00A037DA" w:rsidP="00A037DA">
      <w:pPr>
        <w:ind w:firstLine="708"/>
        <w:rPr>
          <w:rFonts w:ascii="Times New Roman" w:eastAsia="Times New Roman" w:hAnsi="Times New Roman" w:cs="Times New Roman"/>
          <w:b/>
          <w:sz w:val="28"/>
          <w:szCs w:val="28"/>
          <w:lang w:val="kk-KZ"/>
        </w:rPr>
      </w:pPr>
      <w:r w:rsidRPr="00D33CAB">
        <w:rPr>
          <w:rFonts w:ascii="Times New Roman" w:eastAsia="Times New Roman" w:hAnsi="Times New Roman" w:cs="Times New Roman"/>
          <w:b/>
          <w:sz w:val="28"/>
          <w:szCs w:val="28"/>
          <w:lang w:val="kk-KZ"/>
        </w:rPr>
        <w:t xml:space="preserve">3. </w:t>
      </w:r>
      <w:r w:rsidR="0056319D" w:rsidRPr="0056319D">
        <w:rPr>
          <w:rFonts w:ascii="Times New Roman" w:eastAsia="Times New Roman" w:hAnsi="Times New Roman" w:cs="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A037DA" w:rsidRPr="00D33CAB" w:rsidRDefault="00A037DA" w:rsidP="00A037DA">
      <w:pPr>
        <w:ind w:firstLine="708"/>
        <w:rPr>
          <w:rFonts w:ascii="Times New Roman" w:eastAsia="Times New Roman" w:hAnsi="Times New Roman" w:cs="Times New Roman"/>
          <w:sz w:val="28"/>
          <w:szCs w:val="28"/>
          <w:lang w:val="kk-KZ"/>
        </w:rPr>
      </w:pPr>
      <w:r w:rsidRPr="00D33CAB">
        <w:rPr>
          <w:rFonts w:ascii="Times New Roman" w:eastAsia="Times New Roman" w:hAnsi="Times New Roman" w:cs="Times New Roman"/>
          <w:sz w:val="28"/>
          <w:szCs w:val="28"/>
          <w:lang w:val="kk-KZ"/>
        </w:rPr>
        <w:t>Жобаны қабылдау республикалық бюджеттен қаржы қ</w:t>
      </w:r>
      <w:r w:rsidR="00AA1DFB">
        <w:rPr>
          <w:rFonts w:ascii="Times New Roman" w:eastAsia="Times New Roman" w:hAnsi="Times New Roman" w:cs="Times New Roman"/>
          <w:sz w:val="28"/>
          <w:szCs w:val="28"/>
          <w:lang w:val="kk-KZ"/>
        </w:rPr>
        <w:t>ұралдарын</w:t>
      </w:r>
      <w:r w:rsidRPr="00D33CAB">
        <w:rPr>
          <w:rFonts w:ascii="Times New Roman" w:eastAsia="Times New Roman" w:hAnsi="Times New Roman" w:cs="Times New Roman"/>
          <w:sz w:val="28"/>
          <w:szCs w:val="28"/>
          <w:lang w:val="kk-KZ"/>
        </w:rPr>
        <w:t xml:space="preserve"> бөлуді талап етпейді.</w:t>
      </w:r>
    </w:p>
    <w:p w:rsidR="0056319D" w:rsidRDefault="00A037DA" w:rsidP="00A037DA">
      <w:pPr>
        <w:ind w:firstLine="708"/>
        <w:rPr>
          <w:rFonts w:ascii="Times New Roman" w:eastAsia="Times New Roman" w:hAnsi="Times New Roman" w:cs="Times New Roman"/>
          <w:b/>
          <w:sz w:val="28"/>
          <w:szCs w:val="28"/>
          <w:lang w:val="kk-KZ"/>
        </w:rPr>
      </w:pPr>
      <w:r w:rsidRPr="00D33CAB">
        <w:rPr>
          <w:rFonts w:ascii="Times New Roman" w:eastAsia="Times New Roman" w:hAnsi="Times New Roman" w:cs="Times New Roman"/>
          <w:b/>
          <w:sz w:val="28"/>
          <w:szCs w:val="28"/>
          <w:lang w:val="kk-KZ"/>
        </w:rPr>
        <w:t xml:space="preserve">4. </w:t>
      </w:r>
      <w:r w:rsidR="0056319D" w:rsidRPr="0056319D">
        <w:rPr>
          <w:rFonts w:ascii="Times New Roman" w:eastAsia="Times New Roman" w:hAnsi="Times New Roman" w:cs="Times New Roman"/>
          <w:b/>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rsidR="00A037DA" w:rsidRPr="00D33CAB" w:rsidRDefault="00A037DA" w:rsidP="00A037DA">
      <w:pPr>
        <w:ind w:firstLine="708"/>
        <w:rPr>
          <w:rFonts w:ascii="Times New Roman" w:eastAsia="Times New Roman" w:hAnsi="Times New Roman" w:cs="Times New Roman"/>
          <w:sz w:val="28"/>
          <w:szCs w:val="28"/>
          <w:lang w:val="kk-KZ"/>
        </w:rPr>
      </w:pPr>
      <w:r w:rsidRPr="00D33CAB">
        <w:rPr>
          <w:rFonts w:ascii="Times New Roman" w:eastAsia="Times New Roman" w:hAnsi="Times New Roman" w:cs="Times New Roman"/>
          <w:sz w:val="28"/>
          <w:szCs w:val="28"/>
          <w:lang w:val="kk-KZ"/>
        </w:rPr>
        <w:t>Жобаны қабылдау теріс әлеуметтік-экономикалық және/немесе құқықтық салдарға әкеп соқпайды.</w:t>
      </w:r>
    </w:p>
    <w:p w:rsidR="0056319D" w:rsidRDefault="00A037DA" w:rsidP="00F32E1C">
      <w:pPr>
        <w:ind w:firstLine="708"/>
        <w:rPr>
          <w:rFonts w:ascii="Times New Roman" w:eastAsia="Times New Roman" w:hAnsi="Times New Roman" w:cs="Times New Roman"/>
          <w:b/>
          <w:sz w:val="28"/>
          <w:szCs w:val="28"/>
          <w:lang w:val="kk-KZ"/>
        </w:rPr>
      </w:pPr>
      <w:r w:rsidRPr="00D33CAB">
        <w:rPr>
          <w:rFonts w:ascii="Times New Roman" w:eastAsia="Times New Roman" w:hAnsi="Times New Roman" w:cs="Times New Roman"/>
          <w:b/>
          <w:sz w:val="28"/>
          <w:szCs w:val="28"/>
          <w:lang w:val="kk-KZ"/>
        </w:rPr>
        <w:t xml:space="preserve">5. </w:t>
      </w:r>
      <w:r w:rsidR="0056319D" w:rsidRPr="0056319D">
        <w:rPr>
          <w:rFonts w:ascii="Times New Roman" w:eastAsia="Times New Roman" w:hAnsi="Times New Roman" w:cs="Times New Roman"/>
          <w:b/>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EB71A3" w:rsidRDefault="00A037DA" w:rsidP="00061FA9">
      <w:pPr>
        <w:ind w:firstLine="708"/>
        <w:rPr>
          <w:rFonts w:ascii="Times New Roman" w:eastAsia="Times New Roman" w:hAnsi="Times New Roman" w:cs="Times New Roman"/>
          <w:bCs/>
          <w:sz w:val="28"/>
          <w:szCs w:val="28"/>
          <w:lang w:val="kk-KZ"/>
        </w:rPr>
      </w:pPr>
      <w:r>
        <w:rPr>
          <w:rFonts w:ascii="Times New Roman" w:eastAsia="Times New Roman" w:hAnsi="Times New Roman" w:cs="Times New Roman"/>
          <w:bCs/>
          <w:sz w:val="28"/>
          <w:szCs w:val="28"/>
          <w:lang w:val="kk-KZ"/>
        </w:rPr>
        <w:lastRenderedPageBreak/>
        <w:t xml:space="preserve">Жобаның мақсаты </w:t>
      </w:r>
      <w:r w:rsidR="00AA1DFB" w:rsidRPr="00AA1DFB">
        <w:rPr>
          <w:rFonts w:ascii="Times New Roman" w:eastAsia="Times New Roman" w:hAnsi="Times New Roman" w:cs="Times New Roman"/>
          <w:bCs/>
          <w:sz w:val="28"/>
          <w:szCs w:val="28"/>
          <w:lang w:val="kk-KZ"/>
        </w:rPr>
        <w:t>«Қазақстан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және «Қазақстан Республикасының Әкімшілік құқық бұзушылық туралы кодексіне өзгерістер мен толықтырулар енгізу туралы» Қазақстан Республикасының заңдарына сәйкес келтіру, осыған байланысты 2017 жылғы 26 желтоқсандағы «Қазақстан Республикасындағы кедендік реттеу туралы» Қазақстан Республикасы Кодексінде бүкіл мәтіні бойынша «ақпараттық жүйесін», «ақпараттық жүйесіне», «ақпараттық жүйелерінің», «ақпараттық жүйесінде», «ақпараттық-коммуникациялық технологияларды», «ақпараттық жүйелеріне»,</w:t>
      </w:r>
      <w:r w:rsidR="00AA1DFB">
        <w:rPr>
          <w:rFonts w:ascii="Times New Roman" w:eastAsia="Times New Roman" w:hAnsi="Times New Roman" w:cs="Times New Roman"/>
          <w:bCs/>
          <w:sz w:val="28"/>
          <w:szCs w:val="28"/>
          <w:lang w:val="kk-KZ"/>
        </w:rPr>
        <w:t xml:space="preserve"> </w:t>
      </w:r>
      <w:r w:rsidR="00AA1DFB" w:rsidRPr="00AA1DFB">
        <w:rPr>
          <w:rFonts w:ascii="Times New Roman" w:eastAsia="Times New Roman" w:hAnsi="Times New Roman" w:cs="Times New Roman"/>
          <w:bCs/>
          <w:sz w:val="28"/>
          <w:szCs w:val="28"/>
          <w:lang w:val="kk-KZ"/>
        </w:rPr>
        <w:t>«ақпараттық жүйелері»,</w:t>
      </w:r>
      <w:r w:rsidR="00AA1DFB">
        <w:rPr>
          <w:rFonts w:ascii="Times New Roman" w:eastAsia="Times New Roman" w:hAnsi="Times New Roman" w:cs="Times New Roman"/>
          <w:bCs/>
          <w:sz w:val="28"/>
          <w:szCs w:val="28"/>
          <w:lang w:val="kk-KZ"/>
        </w:rPr>
        <w:t xml:space="preserve"> </w:t>
      </w:r>
      <w:r w:rsidR="00AA1DFB" w:rsidRPr="00AA1DFB">
        <w:rPr>
          <w:rFonts w:ascii="Times New Roman" w:eastAsia="Times New Roman" w:hAnsi="Times New Roman" w:cs="Times New Roman"/>
          <w:bCs/>
          <w:sz w:val="28"/>
          <w:szCs w:val="28"/>
          <w:lang w:val="kk-KZ"/>
        </w:rPr>
        <w:t>«ақпараттық жүйелері», «ақпараттық жүйелерінде» және «ақпараттық жүйесімен» деген сөздер тиісінше «цифрлық жүйесін», «цифрлық жүйесіне», «цифрлық жүйелерінің», «цифрлық жүйесінде», «цифрлық-коммуникациялық технологияларды», «цифрлық жүйелеріне»,</w:t>
      </w:r>
      <w:r w:rsidR="00AA1DFB">
        <w:rPr>
          <w:rFonts w:ascii="Times New Roman" w:eastAsia="Times New Roman" w:hAnsi="Times New Roman" w:cs="Times New Roman"/>
          <w:bCs/>
          <w:sz w:val="28"/>
          <w:szCs w:val="28"/>
          <w:lang w:val="kk-KZ"/>
        </w:rPr>
        <w:t xml:space="preserve"> </w:t>
      </w:r>
      <w:r w:rsidR="00AA1DFB" w:rsidRPr="00AA1DFB">
        <w:rPr>
          <w:rFonts w:ascii="Times New Roman" w:eastAsia="Times New Roman" w:hAnsi="Times New Roman" w:cs="Times New Roman"/>
          <w:bCs/>
          <w:sz w:val="28"/>
          <w:szCs w:val="28"/>
          <w:lang w:val="kk-KZ"/>
        </w:rPr>
        <w:t>«цифрлық жүйелері»,</w:t>
      </w:r>
      <w:r w:rsidR="00AA1DFB">
        <w:rPr>
          <w:rFonts w:ascii="Times New Roman" w:eastAsia="Times New Roman" w:hAnsi="Times New Roman" w:cs="Times New Roman"/>
          <w:bCs/>
          <w:sz w:val="28"/>
          <w:szCs w:val="28"/>
          <w:lang w:val="kk-KZ"/>
        </w:rPr>
        <w:t xml:space="preserve"> </w:t>
      </w:r>
      <w:r w:rsidR="00AA1DFB" w:rsidRPr="00AA1DFB">
        <w:rPr>
          <w:rFonts w:ascii="Times New Roman" w:eastAsia="Times New Roman" w:hAnsi="Times New Roman" w:cs="Times New Roman"/>
          <w:bCs/>
          <w:sz w:val="28"/>
          <w:szCs w:val="28"/>
          <w:lang w:val="kk-KZ"/>
        </w:rPr>
        <w:t>«цифрлық жүйелері», «цифрлық жүйелерінде» және «цифрлық жүйесімен»</w:t>
      </w:r>
      <w:r w:rsidR="00AA1DFB">
        <w:rPr>
          <w:rFonts w:ascii="Times New Roman" w:eastAsia="Times New Roman" w:hAnsi="Times New Roman" w:cs="Times New Roman"/>
          <w:bCs/>
          <w:sz w:val="28"/>
          <w:szCs w:val="28"/>
          <w:lang w:val="kk-KZ"/>
        </w:rPr>
        <w:t xml:space="preserve"> </w:t>
      </w:r>
      <w:r w:rsidR="00AA1DFB" w:rsidRPr="00AA1DFB">
        <w:rPr>
          <w:rFonts w:ascii="Times New Roman" w:eastAsia="Times New Roman" w:hAnsi="Times New Roman" w:cs="Times New Roman"/>
          <w:bCs/>
          <w:sz w:val="28"/>
          <w:szCs w:val="28"/>
          <w:lang w:val="kk-KZ"/>
        </w:rPr>
        <w:t>деген сөздермен ауыстырылады</w:t>
      </w:r>
      <w:r w:rsidR="00EB71A3" w:rsidRPr="00EB71A3">
        <w:rPr>
          <w:rFonts w:ascii="Times New Roman" w:eastAsia="Times New Roman" w:hAnsi="Times New Roman" w:cs="Times New Roman"/>
          <w:bCs/>
          <w:sz w:val="28"/>
          <w:szCs w:val="28"/>
          <w:lang w:val="kk-KZ"/>
        </w:rPr>
        <w:t>.</w:t>
      </w:r>
    </w:p>
    <w:p w:rsidR="0056319D" w:rsidRDefault="00A037DA" w:rsidP="00A037DA">
      <w:pPr>
        <w:ind w:firstLine="708"/>
        <w:rPr>
          <w:rFonts w:ascii="Times New Roman" w:eastAsia="Times New Roman" w:hAnsi="Times New Roman" w:cs="Times New Roman"/>
          <w:b/>
          <w:sz w:val="28"/>
          <w:szCs w:val="28"/>
          <w:lang w:val="kk-KZ"/>
        </w:rPr>
      </w:pPr>
      <w:r w:rsidRPr="00D33CAB">
        <w:rPr>
          <w:rFonts w:ascii="Times New Roman" w:eastAsia="Times New Roman" w:hAnsi="Times New Roman" w:cs="Times New Roman"/>
          <w:b/>
          <w:sz w:val="28"/>
          <w:szCs w:val="28"/>
          <w:lang w:val="kk-KZ"/>
        </w:rPr>
        <w:t xml:space="preserve">6. </w:t>
      </w:r>
      <w:r w:rsidR="0056319D" w:rsidRPr="0056319D">
        <w:rPr>
          <w:rFonts w:ascii="Times New Roman" w:eastAsia="Times New Roman" w:hAnsi="Times New Roman" w:cs="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rsidR="00A037DA" w:rsidRPr="00E3354C" w:rsidRDefault="00A037DA" w:rsidP="00A037DA">
      <w:pPr>
        <w:ind w:firstLine="708"/>
        <w:rPr>
          <w:rFonts w:ascii="Times New Roman" w:eastAsia="Times New Roman" w:hAnsi="Times New Roman" w:cs="Times New Roman"/>
          <w:sz w:val="28"/>
          <w:szCs w:val="28"/>
          <w:lang w:val="kk-KZ"/>
        </w:rPr>
      </w:pPr>
      <w:r w:rsidRPr="00E3354C">
        <w:rPr>
          <w:rFonts w:ascii="Times New Roman" w:eastAsia="Times New Roman" w:hAnsi="Times New Roman" w:cs="Times New Roman"/>
          <w:sz w:val="28"/>
          <w:szCs w:val="28"/>
          <w:lang w:val="kk-KZ"/>
        </w:rPr>
        <w:t>Жоқ.</w:t>
      </w:r>
    </w:p>
    <w:p w:rsidR="0056319D" w:rsidRDefault="00A037DA" w:rsidP="00A037DA">
      <w:pPr>
        <w:ind w:firstLine="708"/>
        <w:rPr>
          <w:rFonts w:ascii="Times New Roman" w:eastAsia="Times New Roman" w:hAnsi="Times New Roman" w:cs="Times New Roman"/>
          <w:b/>
          <w:sz w:val="28"/>
          <w:szCs w:val="28"/>
          <w:lang w:val="kk-KZ"/>
        </w:rPr>
      </w:pPr>
      <w:r w:rsidRPr="00E3354C">
        <w:rPr>
          <w:rFonts w:ascii="Times New Roman" w:eastAsia="Times New Roman" w:hAnsi="Times New Roman" w:cs="Times New Roman"/>
          <w:b/>
          <w:sz w:val="28"/>
          <w:szCs w:val="28"/>
          <w:lang w:val="kk-KZ"/>
        </w:rPr>
        <w:t xml:space="preserve">7. </w:t>
      </w:r>
      <w:r w:rsidR="0056319D" w:rsidRPr="0056319D">
        <w:rPr>
          <w:rFonts w:ascii="Times New Roman" w:eastAsia="Times New Roman" w:hAnsi="Times New Roman" w:cs="Times New Roman"/>
          <w:b/>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A037DA" w:rsidRPr="00E3354C" w:rsidRDefault="00AA1DFB" w:rsidP="00A037DA">
      <w:pPr>
        <w:ind w:firstLine="708"/>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Сәйкес келеді</w:t>
      </w:r>
      <w:r w:rsidR="00A037DA" w:rsidRPr="00E3354C">
        <w:rPr>
          <w:rFonts w:ascii="Times New Roman" w:eastAsia="Times New Roman" w:hAnsi="Times New Roman" w:cs="Times New Roman"/>
          <w:sz w:val="28"/>
          <w:szCs w:val="28"/>
          <w:lang w:val="kk-KZ"/>
        </w:rPr>
        <w:t>.</w:t>
      </w:r>
    </w:p>
    <w:p w:rsidR="0056319D" w:rsidRDefault="00A037DA" w:rsidP="0056319D">
      <w:pPr>
        <w:ind w:firstLine="708"/>
        <w:rPr>
          <w:rFonts w:ascii="Times New Roman" w:eastAsia="Times New Roman" w:hAnsi="Times New Roman" w:cs="Times New Roman"/>
          <w:b/>
          <w:sz w:val="28"/>
          <w:szCs w:val="28"/>
          <w:lang w:val="kk-KZ"/>
        </w:rPr>
      </w:pPr>
      <w:r w:rsidRPr="00E3354C">
        <w:rPr>
          <w:rFonts w:ascii="Times New Roman" w:eastAsia="Times New Roman" w:hAnsi="Times New Roman" w:cs="Times New Roman"/>
          <w:b/>
          <w:sz w:val="28"/>
          <w:szCs w:val="28"/>
          <w:lang w:val="kk-KZ"/>
        </w:rPr>
        <w:t xml:space="preserve">8. </w:t>
      </w:r>
      <w:r w:rsidR="0056319D" w:rsidRPr="0056319D">
        <w:rPr>
          <w:rFonts w:ascii="Times New Roman" w:eastAsia="Times New Roman" w:hAnsi="Times New Roman" w:cs="Times New Roman"/>
          <w:b/>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A037DA" w:rsidRPr="00F32E1C" w:rsidRDefault="00A037DA" w:rsidP="00A037DA">
      <w:pPr>
        <w:ind w:firstLine="708"/>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Талап етілмейді</w:t>
      </w:r>
      <w:r w:rsidRPr="00F32E1C">
        <w:rPr>
          <w:rFonts w:ascii="Times New Roman" w:eastAsia="Times New Roman" w:hAnsi="Times New Roman" w:cs="Times New Roman"/>
          <w:sz w:val="28"/>
          <w:szCs w:val="28"/>
          <w:lang w:val="kk-KZ"/>
        </w:rPr>
        <w:t>.</w:t>
      </w:r>
    </w:p>
    <w:p w:rsidR="00E7146F" w:rsidRPr="00F32E1C" w:rsidRDefault="00E7146F" w:rsidP="00A037DA">
      <w:pPr>
        <w:ind w:firstLine="708"/>
        <w:rPr>
          <w:rFonts w:ascii="Times New Roman" w:eastAsia="Times New Roman" w:hAnsi="Times New Roman" w:cs="Times New Roman"/>
          <w:sz w:val="28"/>
          <w:szCs w:val="28"/>
          <w:lang w:val="kk-KZ"/>
        </w:rPr>
      </w:pPr>
    </w:p>
    <w:p w:rsidR="00E7146F" w:rsidRPr="00F32E1C" w:rsidRDefault="00E7146F" w:rsidP="00A037DA">
      <w:pPr>
        <w:ind w:firstLine="708"/>
        <w:rPr>
          <w:rFonts w:ascii="Times New Roman" w:eastAsia="Times New Roman" w:hAnsi="Times New Roman" w:cs="Times New Roman"/>
          <w:sz w:val="28"/>
          <w:szCs w:val="28"/>
          <w:lang w:val="kk-KZ"/>
        </w:rPr>
      </w:pPr>
    </w:p>
    <w:p w:rsidR="001C28DB" w:rsidRDefault="001C28DB" w:rsidP="001C28DB">
      <w:pPr>
        <w:ind w:firstLine="708"/>
        <w:rPr>
          <w:rFonts w:ascii="Times New Roman" w:eastAsia="Times New Roman" w:hAnsi="Times New Roman" w:cs="Times New Roman"/>
          <w:b/>
          <w:sz w:val="28"/>
          <w:szCs w:val="28"/>
          <w:lang w:val="kk-KZ"/>
        </w:rPr>
      </w:pPr>
      <w:r w:rsidRPr="00F32E1C">
        <w:rPr>
          <w:rFonts w:ascii="Times New Roman" w:eastAsia="Times New Roman" w:hAnsi="Times New Roman" w:cs="Times New Roman"/>
          <w:b/>
          <w:sz w:val="28"/>
          <w:szCs w:val="28"/>
          <w:lang w:val="kk-KZ"/>
        </w:rPr>
        <w:t>Қазақстан Республикасы</w:t>
      </w:r>
      <w:r w:rsidR="00DF2D20">
        <w:rPr>
          <w:rFonts w:ascii="Times New Roman" w:eastAsia="Times New Roman" w:hAnsi="Times New Roman" w:cs="Times New Roman"/>
          <w:b/>
          <w:sz w:val="28"/>
          <w:szCs w:val="28"/>
          <w:lang w:val="kk-KZ"/>
        </w:rPr>
        <w:t>ның</w:t>
      </w:r>
      <w:r w:rsidRPr="00F32E1C">
        <w:rPr>
          <w:rFonts w:ascii="Times New Roman" w:eastAsia="Times New Roman" w:hAnsi="Times New Roman" w:cs="Times New Roman"/>
          <w:b/>
          <w:sz w:val="28"/>
          <w:szCs w:val="28"/>
          <w:lang w:val="kk-KZ"/>
        </w:rPr>
        <w:t xml:space="preserve">    </w:t>
      </w:r>
    </w:p>
    <w:p w:rsidR="00DF2D20" w:rsidRDefault="001C28DB" w:rsidP="00A037DA">
      <w:pPr>
        <w:ind w:firstLine="708"/>
        <w:rPr>
          <w:rFonts w:ascii="Times New Roman" w:eastAsia="Times New Roman" w:hAnsi="Times New Roman" w:cs="Times New Roman"/>
          <w:sz w:val="28"/>
          <w:szCs w:val="28"/>
          <w:lang w:val="kk-KZ"/>
        </w:rPr>
      </w:pPr>
      <w:r w:rsidRPr="00F32E1C">
        <w:rPr>
          <w:rFonts w:ascii="Times New Roman" w:eastAsia="Times New Roman" w:hAnsi="Times New Roman" w:cs="Times New Roman"/>
          <w:b/>
          <w:sz w:val="28"/>
          <w:szCs w:val="28"/>
          <w:lang w:val="kk-KZ"/>
        </w:rPr>
        <w:t>Қаржы министрі</w:t>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t xml:space="preserve">            </w:t>
      </w:r>
      <w:r>
        <w:rPr>
          <w:rFonts w:ascii="Times New Roman" w:eastAsia="Times New Roman" w:hAnsi="Times New Roman" w:cs="Times New Roman"/>
          <w:b/>
          <w:sz w:val="28"/>
          <w:szCs w:val="28"/>
          <w:lang w:val="kk-KZ"/>
        </w:rPr>
        <w:tab/>
        <w:t xml:space="preserve">       </w:t>
      </w:r>
      <w:r w:rsidRPr="00F32E1C">
        <w:rPr>
          <w:rFonts w:ascii="Times New Roman" w:eastAsia="Times New Roman" w:hAnsi="Times New Roman" w:cs="Times New Roman"/>
          <w:b/>
          <w:sz w:val="28"/>
          <w:szCs w:val="28"/>
          <w:lang w:val="kk-KZ"/>
        </w:rPr>
        <w:t>М. Т</w:t>
      </w:r>
      <w:r w:rsidR="0067262E">
        <w:rPr>
          <w:rFonts w:ascii="Times New Roman" w:eastAsia="Times New Roman" w:hAnsi="Times New Roman" w:cs="Times New Roman"/>
          <w:b/>
          <w:sz w:val="28"/>
          <w:szCs w:val="28"/>
          <w:lang w:val="kk-KZ"/>
        </w:rPr>
        <w:t>а</w:t>
      </w:r>
      <w:r w:rsidRPr="00F32E1C">
        <w:rPr>
          <w:rFonts w:ascii="Times New Roman" w:eastAsia="Times New Roman" w:hAnsi="Times New Roman" w:cs="Times New Roman"/>
          <w:b/>
          <w:sz w:val="28"/>
          <w:szCs w:val="28"/>
          <w:lang w:val="kk-KZ"/>
        </w:rPr>
        <w:t>киев</w:t>
      </w:r>
      <w:bookmarkStart w:id="0" w:name="_GoBack"/>
      <w:bookmarkEnd w:id="0"/>
    </w:p>
    <w:p w:rsidR="00DF2D20" w:rsidRDefault="00DF2D20" w:rsidP="00A037DA">
      <w:pPr>
        <w:ind w:firstLine="708"/>
        <w:rPr>
          <w:rFonts w:ascii="Times New Roman" w:eastAsia="Times New Roman" w:hAnsi="Times New Roman" w:cs="Times New Roman"/>
          <w:sz w:val="28"/>
          <w:szCs w:val="28"/>
          <w:lang w:val="kk-KZ"/>
        </w:rPr>
      </w:pPr>
    </w:p>
    <w:p w:rsidR="00A9021D" w:rsidRDefault="00A9021D" w:rsidP="00A037DA">
      <w:pPr>
        <w:ind w:firstLine="708"/>
        <w:rPr>
          <w:rFonts w:ascii="Times New Roman" w:eastAsia="Times New Roman" w:hAnsi="Times New Roman" w:cs="Times New Roman"/>
          <w:sz w:val="28"/>
          <w:szCs w:val="28"/>
          <w:lang w:val="kk-KZ"/>
        </w:rPr>
      </w:pPr>
    </w:p>
    <w:p w:rsidR="00A9021D" w:rsidRDefault="00A9021D" w:rsidP="00A037DA">
      <w:pPr>
        <w:ind w:firstLine="708"/>
        <w:rPr>
          <w:rFonts w:ascii="Times New Roman" w:eastAsia="Times New Roman" w:hAnsi="Times New Roman" w:cs="Times New Roman"/>
          <w:sz w:val="28"/>
          <w:szCs w:val="28"/>
          <w:lang w:val="kk-KZ"/>
        </w:rPr>
      </w:pPr>
    </w:p>
    <w:p w:rsidR="00A9021D" w:rsidRDefault="00A9021D" w:rsidP="00A037DA">
      <w:pPr>
        <w:ind w:firstLine="708"/>
        <w:rPr>
          <w:rFonts w:ascii="Times New Roman" w:eastAsia="Times New Roman" w:hAnsi="Times New Roman" w:cs="Times New Roman"/>
          <w:sz w:val="28"/>
          <w:szCs w:val="28"/>
          <w:lang w:val="kk-KZ"/>
        </w:rPr>
      </w:pPr>
    </w:p>
    <w:p w:rsidR="00A9021D" w:rsidRDefault="00A9021D" w:rsidP="00A037DA">
      <w:pPr>
        <w:ind w:firstLine="708"/>
        <w:rPr>
          <w:rFonts w:ascii="Times New Roman" w:eastAsia="Times New Roman" w:hAnsi="Times New Roman" w:cs="Times New Roman"/>
          <w:sz w:val="28"/>
          <w:szCs w:val="28"/>
          <w:lang w:val="kk-KZ"/>
        </w:rPr>
      </w:pPr>
    </w:p>
    <w:p w:rsidR="00A9021D" w:rsidRDefault="00A9021D" w:rsidP="00A037DA">
      <w:pPr>
        <w:ind w:firstLine="708"/>
        <w:rPr>
          <w:rFonts w:ascii="Times New Roman" w:eastAsia="Times New Roman" w:hAnsi="Times New Roman" w:cs="Times New Roman"/>
          <w:sz w:val="28"/>
          <w:szCs w:val="28"/>
          <w:lang w:val="kk-KZ"/>
        </w:rPr>
      </w:pPr>
    </w:p>
    <w:p w:rsidR="00A9021D" w:rsidRDefault="00A9021D" w:rsidP="00A037DA">
      <w:pPr>
        <w:ind w:firstLine="708"/>
        <w:rPr>
          <w:rFonts w:ascii="Times New Roman" w:eastAsia="Times New Roman" w:hAnsi="Times New Roman" w:cs="Times New Roman"/>
          <w:sz w:val="28"/>
          <w:szCs w:val="28"/>
          <w:lang w:val="kk-KZ"/>
        </w:rPr>
      </w:pPr>
    </w:p>
    <w:sectPr w:rsidR="00A9021D" w:rsidSect="0056319D">
      <w:headerReference w:type="default" r:id="rId8"/>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10.02.2026 16:52 Алмазов  Ж. М. ((и.о Шаимов Ж. 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D22" w:rsidRDefault="00025D22" w:rsidP="0063010A">
      <w:r>
        <w:separator/>
      </w:r>
    </w:p>
  </w:endnote>
  <w:endnote w:type="continuationSeparator" w:id="0">
    <w:p w:rsidR="00025D22" w:rsidRDefault="00025D22"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D22" w:rsidRDefault="00025D22" w:rsidP="0063010A">
      <w:r>
        <w:separator/>
      </w:r>
    </w:p>
  </w:footnote>
  <w:footnote w:type="continuationSeparator" w:id="0">
    <w:p w:rsidR="00025D22" w:rsidRDefault="00025D22"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30076480"/>
      <w:docPartObj>
        <w:docPartGallery w:val="Page Numbers (Top of Page)"/>
        <w:docPartUnique/>
      </w:docPartObj>
    </w:sdtPr>
    <w:sdtEndPr/>
    <w:sdtContent>
      <w:p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061FA9">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p w:rsidR="0063010A" w:rsidRPr="00B6270B" w:rsidRDefault="0063010A">
    <w:pPr>
      <w:pStyle w:val="a8"/>
      <w:rPr>
        <w:rFonts w:ascii="Times New Roman" w:hAnsi="Times New Roman" w:cs="Times New Roman"/>
        <w:sz w:val="28"/>
        <w:szCs w:val="28"/>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10221"/>
    <w:rsid w:val="00017317"/>
    <w:rsid w:val="00023D8C"/>
    <w:rsid w:val="00024779"/>
    <w:rsid w:val="00024ACE"/>
    <w:rsid w:val="00025D22"/>
    <w:rsid w:val="00036C26"/>
    <w:rsid w:val="00044784"/>
    <w:rsid w:val="00047A00"/>
    <w:rsid w:val="0005583D"/>
    <w:rsid w:val="00061FA9"/>
    <w:rsid w:val="000660CD"/>
    <w:rsid w:val="00070044"/>
    <w:rsid w:val="00075557"/>
    <w:rsid w:val="00081DD1"/>
    <w:rsid w:val="00097859"/>
    <w:rsid w:val="000A7843"/>
    <w:rsid w:val="000B5AC6"/>
    <w:rsid w:val="000B7078"/>
    <w:rsid w:val="000C0A71"/>
    <w:rsid w:val="000C1968"/>
    <w:rsid w:val="000C4B90"/>
    <w:rsid w:val="000D7B9F"/>
    <w:rsid w:val="000E2F0B"/>
    <w:rsid w:val="00106742"/>
    <w:rsid w:val="00120602"/>
    <w:rsid w:val="00133D6D"/>
    <w:rsid w:val="00136C0E"/>
    <w:rsid w:val="0014290E"/>
    <w:rsid w:val="00145C66"/>
    <w:rsid w:val="001629E5"/>
    <w:rsid w:val="001701C9"/>
    <w:rsid w:val="001839ED"/>
    <w:rsid w:val="00186D8C"/>
    <w:rsid w:val="001B4AA6"/>
    <w:rsid w:val="001C161C"/>
    <w:rsid w:val="001C28DB"/>
    <w:rsid w:val="001C46E3"/>
    <w:rsid w:val="001E49A6"/>
    <w:rsid w:val="001E567C"/>
    <w:rsid w:val="001F12A8"/>
    <w:rsid w:val="001F1910"/>
    <w:rsid w:val="001F31CA"/>
    <w:rsid w:val="001F722B"/>
    <w:rsid w:val="0020106F"/>
    <w:rsid w:val="00204988"/>
    <w:rsid w:val="00206395"/>
    <w:rsid w:val="002261BD"/>
    <w:rsid w:val="002301A4"/>
    <w:rsid w:val="002361D8"/>
    <w:rsid w:val="00241148"/>
    <w:rsid w:val="0024412E"/>
    <w:rsid w:val="00246ADE"/>
    <w:rsid w:val="00250B81"/>
    <w:rsid w:val="002526D1"/>
    <w:rsid w:val="002562FF"/>
    <w:rsid w:val="002568F4"/>
    <w:rsid w:val="0025744D"/>
    <w:rsid w:val="0026201C"/>
    <w:rsid w:val="00265765"/>
    <w:rsid w:val="002671BE"/>
    <w:rsid w:val="00270A26"/>
    <w:rsid w:val="00275380"/>
    <w:rsid w:val="00275E4D"/>
    <w:rsid w:val="00286726"/>
    <w:rsid w:val="002966AB"/>
    <w:rsid w:val="00297A58"/>
    <w:rsid w:val="002A2C1B"/>
    <w:rsid w:val="002C0291"/>
    <w:rsid w:val="002C64C8"/>
    <w:rsid w:val="002D3577"/>
    <w:rsid w:val="002D467C"/>
    <w:rsid w:val="002D6BB9"/>
    <w:rsid w:val="002E2E83"/>
    <w:rsid w:val="002F0248"/>
    <w:rsid w:val="002F2877"/>
    <w:rsid w:val="00322F5F"/>
    <w:rsid w:val="00326A2A"/>
    <w:rsid w:val="00334CD9"/>
    <w:rsid w:val="00334DAC"/>
    <w:rsid w:val="0033591E"/>
    <w:rsid w:val="00350E3D"/>
    <w:rsid w:val="003633E0"/>
    <w:rsid w:val="0038115E"/>
    <w:rsid w:val="003824E3"/>
    <w:rsid w:val="0038260E"/>
    <w:rsid w:val="003864FF"/>
    <w:rsid w:val="00395082"/>
    <w:rsid w:val="003A3C73"/>
    <w:rsid w:val="003A7C60"/>
    <w:rsid w:val="003B480F"/>
    <w:rsid w:val="003B65E4"/>
    <w:rsid w:val="003B7600"/>
    <w:rsid w:val="003C54F2"/>
    <w:rsid w:val="003C73D3"/>
    <w:rsid w:val="003D4C68"/>
    <w:rsid w:val="003E1002"/>
    <w:rsid w:val="00402416"/>
    <w:rsid w:val="00404889"/>
    <w:rsid w:val="00412BEE"/>
    <w:rsid w:val="00414D35"/>
    <w:rsid w:val="00420106"/>
    <w:rsid w:val="00425DD2"/>
    <w:rsid w:val="0043426A"/>
    <w:rsid w:val="0043720C"/>
    <w:rsid w:val="00441456"/>
    <w:rsid w:val="00444604"/>
    <w:rsid w:val="00445305"/>
    <w:rsid w:val="00455E55"/>
    <w:rsid w:val="0046036D"/>
    <w:rsid w:val="00471534"/>
    <w:rsid w:val="004736E3"/>
    <w:rsid w:val="00475768"/>
    <w:rsid w:val="00481A39"/>
    <w:rsid w:val="00481B8E"/>
    <w:rsid w:val="00483431"/>
    <w:rsid w:val="004A3A65"/>
    <w:rsid w:val="004B0A66"/>
    <w:rsid w:val="004B2E62"/>
    <w:rsid w:val="004B5F84"/>
    <w:rsid w:val="004B6A0A"/>
    <w:rsid w:val="004C4A73"/>
    <w:rsid w:val="004C75EC"/>
    <w:rsid w:val="004D0F33"/>
    <w:rsid w:val="004D31E5"/>
    <w:rsid w:val="004D63B6"/>
    <w:rsid w:val="004E341E"/>
    <w:rsid w:val="00503DAB"/>
    <w:rsid w:val="00510C79"/>
    <w:rsid w:val="005247A7"/>
    <w:rsid w:val="00536ECD"/>
    <w:rsid w:val="005376DA"/>
    <w:rsid w:val="00544234"/>
    <w:rsid w:val="0055127A"/>
    <w:rsid w:val="005600B8"/>
    <w:rsid w:val="00560C2E"/>
    <w:rsid w:val="0056319D"/>
    <w:rsid w:val="005726F3"/>
    <w:rsid w:val="005818BD"/>
    <w:rsid w:val="00585A70"/>
    <w:rsid w:val="00590097"/>
    <w:rsid w:val="0059232C"/>
    <w:rsid w:val="005C2007"/>
    <w:rsid w:val="005C3D3D"/>
    <w:rsid w:val="005C55CE"/>
    <w:rsid w:val="005C7E19"/>
    <w:rsid w:val="005E6239"/>
    <w:rsid w:val="005F477E"/>
    <w:rsid w:val="00611BFF"/>
    <w:rsid w:val="0061393D"/>
    <w:rsid w:val="00613E12"/>
    <w:rsid w:val="00615276"/>
    <w:rsid w:val="00615BCD"/>
    <w:rsid w:val="0062004D"/>
    <w:rsid w:val="0063010A"/>
    <w:rsid w:val="00632DB9"/>
    <w:rsid w:val="00635ADA"/>
    <w:rsid w:val="006364FB"/>
    <w:rsid w:val="00640844"/>
    <w:rsid w:val="00642E0D"/>
    <w:rsid w:val="00643487"/>
    <w:rsid w:val="00645251"/>
    <w:rsid w:val="00646A11"/>
    <w:rsid w:val="00647054"/>
    <w:rsid w:val="006662A3"/>
    <w:rsid w:val="0066784A"/>
    <w:rsid w:val="0067262E"/>
    <w:rsid w:val="00673BDF"/>
    <w:rsid w:val="006747FF"/>
    <w:rsid w:val="00693900"/>
    <w:rsid w:val="006A2B33"/>
    <w:rsid w:val="006A32ED"/>
    <w:rsid w:val="006B178C"/>
    <w:rsid w:val="006B648C"/>
    <w:rsid w:val="006B6D61"/>
    <w:rsid w:val="006D206F"/>
    <w:rsid w:val="006E3487"/>
    <w:rsid w:val="006E5547"/>
    <w:rsid w:val="00715A67"/>
    <w:rsid w:val="007167ED"/>
    <w:rsid w:val="00741701"/>
    <w:rsid w:val="00745ABB"/>
    <w:rsid w:val="007516A3"/>
    <w:rsid w:val="0075236C"/>
    <w:rsid w:val="00755CF5"/>
    <w:rsid w:val="007570E9"/>
    <w:rsid w:val="00761159"/>
    <w:rsid w:val="00761BA2"/>
    <w:rsid w:val="00764569"/>
    <w:rsid w:val="007675A0"/>
    <w:rsid w:val="00770A25"/>
    <w:rsid w:val="007823AA"/>
    <w:rsid w:val="00787727"/>
    <w:rsid w:val="00794BAF"/>
    <w:rsid w:val="00795765"/>
    <w:rsid w:val="007963C5"/>
    <w:rsid w:val="00797734"/>
    <w:rsid w:val="007B752C"/>
    <w:rsid w:val="007C0583"/>
    <w:rsid w:val="007C123A"/>
    <w:rsid w:val="007C3EC7"/>
    <w:rsid w:val="007C4B06"/>
    <w:rsid w:val="007D0C04"/>
    <w:rsid w:val="007D1DC9"/>
    <w:rsid w:val="007E037B"/>
    <w:rsid w:val="007E2C34"/>
    <w:rsid w:val="007F1413"/>
    <w:rsid w:val="007F41A0"/>
    <w:rsid w:val="008037FE"/>
    <w:rsid w:val="00811094"/>
    <w:rsid w:val="00814D30"/>
    <w:rsid w:val="00826D0B"/>
    <w:rsid w:val="0083654F"/>
    <w:rsid w:val="008476D4"/>
    <w:rsid w:val="0086014E"/>
    <w:rsid w:val="0086237E"/>
    <w:rsid w:val="00875E3E"/>
    <w:rsid w:val="0088109B"/>
    <w:rsid w:val="0088130B"/>
    <w:rsid w:val="00884928"/>
    <w:rsid w:val="00887063"/>
    <w:rsid w:val="00892EB8"/>
    <w:rsid w:val="00897FA4"/>
    <w:rsid w:val="008A7AA6"/>
    <w:rsid w:val="008B324B"/>
    <w:rsid w:val="008B4BCD"/>
    <w:rsid w:val="008D161E"/>
    <w:rsid w:val="008D3023"/>
    <w:rsid w:val="008D5174"/>
    <w:rsid w:val="008E0567"/>
    <w:rsid w:val="008E06A3"/>
    <w:rsid w:val="008E4336"/>
    <w:rsid w:val="008E6B99"/>
    <w:rsid w:val="008F1744"/>
    <w:rsid w:val="008F424C"/>
    <w:rsid w:val="009057C6"/>
    <w:rsid w:val="00907545"/>
    <w:rsid w:val="00912B54"/>
    <w:rsid w:val="00914AA1"/>
    <w:rsid w:val="00921202"/>
    <w:rsid w:val="009248DE"/>
    <w:rsid w:val="00930D57"/>
    <w:rsid w:val="00936D33"/>
    <w:rsid w:val="00941578"/>
    <w:rsid w:val="00951C95"/>
    <w:rsid w:val="00953623"/>
    <w:rsid w:val="0096725B"/>
    <w:rsid w:val="0097157D"/>
    <w:rsid w:val="00977A45"/>
    <w:rsid w:val="0098496C"/>
    <w:rsid w:val="00993831"/>
    <w:rsid w:val="00995AD0"/>
    <w:rsid w:val="00997FC4"/>
    <w:rsid w:val="009A184B"/>
    <w:rsid w:val="009A38D1"/>
    <w:rsid w:val="009A40AC"/>
    <w:rsid w:val="009C2111"/>
    <w:rsid w:val="009C5954"/>
    <w:rsid w:val="009D7791"/>
    <w:rsid w:val="009E14D3"/>
    <w:rsid w:val="009E4BEC"/>
    <w:rsid w:val="009F393A"/>
    <w:rsid w:val="009F693C"/>
    <w:rsid w:val="00A00789"/>
    <w:rsid w:val="00A037DA"/>
    <w:rsid w:val="00A24EAF"/>
    <w:rsid w:val="00A31516"/>
    <w:rsid w:val="00A3411D"/>
    <w:rsid w:val="00A341AD"/>
    <w:rsid w:val="00A36995"/>
    <w:rsid w:val="00A43609"/>
    <w:rsid w:val="00A505C6"/>
    <w:rsid w:val="00A57E51"/>
    <w:rsid w:val="00A7519C"/>
    <w:rsid w:val="00A9021D"/>
    <w:rsid w:val="00A950AE"/>
    <w:rsid w:val="00AA1AB9"/>
    <w:rsid w:val="00AA1DFB"/>
    <w:rsid w:val="00AB22CD"/>
    <w:rsid w:val="00AC7BDB"/>
    <w:rsid w:val="00AE137C"/>
    <w:rsid w:val="00AE2BC3"/>
    <w:rsid w:val="00AE70C6"/>
    <w:rsid w:val="00AF5147"/>
    <w:rsid w:val="00AF51E7"/>
    <w:rsid w:val="00B04D7F"/>
    <w:rsid w:val="00B13586"/>
    <w:rsid w:val="00B13FF9"/>
    <w:rsid w:val="00B149B4"/>
    <w:rsid w:val="00B330CD"/>
    <w:rsid w:val="00B33ED6"/>
    <w:rsid w:val="00B35E1C"/>
    <w:rsid w:val="00B44460"/>
    <w:rsid w:val="00B4645B"/>
    <w:rsid w:val="00B47532"/>
    <w:rsid w:val="00B56599"/>
    <w:rsid w:val="00B6270B"/>
    <w:rsid w:val="00B67703"/>
    <w:rsid w:val="00B7327D"/>
    <w:rsid w:val="00B7754E"/>
    <w:rsid w:val="00B77E39"/>
    <w:rsid w:val="00B84971"/>
    <w:rsid w:val="00B92D8A"/>
    <w:rsid w:val="00B963E1"/>
    <w:rsid w:val="00B96FD7"/>
    <w:rsid w:val="00BA140A"/>
    <w:rsid w:val="00BA2168"/>
    <w:rsid w:val="00BA6CC6"/>
    <w:rsid w:val="00BB7973"/>
    <w:rsid w:val="00BC6B68"/>
    <w:rsid w:val="00BE5C1C"/>
    <w:rsid w:val="00BF65C5"/>
    <w:rsid w:val="00C072F2"/>
    <w:rsid w:val="00C139F6"/>
    <w:rsid w:val="00C14354"/>
    <w:rsid w:val="00C31E5A"/>
    <w:rsid w:val="00C34886"/>
    <w:rsid w:val="00C36C2C"/>
    <w:rsid w:val="00C47175"/>
    <w:rsid w:val="00C50D1A"/>
    <w:rsid w:val="00C55378"/>
    <w:rsid w:val="00C57CF3"/>
    <w:rsid w:val="00C60AB4"/>
    <w:rsid w:val="00C61CD7"/>
    <w:rsid w:val="00C663EA"/>
    <w:rsid w:val="00C67A0A"/>
    <w:rsid w:val="00C71FCD"/>
    <w:rsid w:val="00C7260D"/>
    <w:rsid w:val="00C81154"/>
    <w:rsid w:val="00C866F5"/>
    <w:rsid w:val="00C879AF"/>
    <w:rsid w:val="00C87DA9"/>
    <w:rsid w:val="00CB2D55"/>
    <w:rsid w:val="00CB531A"/>
    <w:rsid w:val="00CB7F2F"/>
    <w:rsid w:val="00CC470D"/>
    <w:rsid w:val="00CC6738"/>
    <w:rsid w:val="00CD66C8"/>
    <w:rsid w:val="00CD6E9B"/>
    <w:rsid w:val="00CF2B16"/>
    <w:rsid w:val="00CF5A5A"/>
    <w:rsid w:val="00D032B9"/>
    <w:rsid w:val="00D03590"/>
    <w:rsid w:val="00D11B37"/>
    <w:rsid w:val="00D2155F"/>
    <w:rsid w:val="00D235AB"/>
    <w:rsid w:val="00D33CAB"/>
    <w:rsid w:val="00D33E9C"/>
    <w:rsid w:val="00D37597"/>
    <w:rsid w:val="00D4248D"/>
    <w:rsid w:val="00D46017"/>
    <w:rsid w:val="00D46C7B"/>
    <w:rsid w:val="00D5018E"/>
    <w:rsid w:val="00D55279"/>
    <w:rsid w:val="00D6332C"/>
    <w:rsid w:val="00D74D0B"/>
    <w:rsid w:val="00D90194"/>
    <w:rsid w:val="00D923A4"/>
    <w:rsid w:val="00DA105C"/>
    <w:rsid w:val="00DA3A18"/>
    <w:rsid w:val="00DA478B"/>
    <w:rsid w:val="00DA54B4"/>
    <w:rsid w:val="00DB2A3D"/>
    <w:rsid w:val="00DC3F0B"/>
    <w:rsid w:val="00DE09A8"/>
    <w:rsid w:val="00DE0C0C"/>
    <w:rsid w:val="00DE49DF"/>
    <w:rsid w:val="00DE59D7"/>
    <w:rsid w:val="00DE6E43"/>
    <w:rsid w:val="00DF0631"/>
    <w:rsid w:val="00DF0CFB"/>
    <w:rsid w:val="00DF24E5"/>
    <w:rsid w:val="00DF2B8D"/>
    <w:rsid w:val="00DF2D20"/>
    <w:rsid w:val="00DF4746"/>
    <w:rsid w:val="00E011C0"/>
    <w:rsid w:val="00E04828"/>
    <w:rsid w:val="00E069A3"/>
    <w:rsid w:val="00E109DD"/>
    <w:rsid w:val="00E3034E"/>
    <w:rsid w:val="00E3486F"/>
    <w:rsid w:val="00E34D3D"/>
    <w:rsid w:val="00E43AC7"/>
    <w:rsid w:val="00E45A64"/>
    <w:rsid w:val="00E50B1E"/>
    <w:rsid w:val="00E511E3"/>
    <w:rsid w:val="00E6250E"/>
    <w:rsid w:val="00E648F3"/>
    <w:rsid w:val="00E65553"/>
    <w:rsid w:val="00E70FC7"/>
    <w:rsid w:val="00E7146F"/>
    <w:rsid w:val="00E805C9"/>
    <w:rsid w:val="00E811B7"/>
    <w:rsid w:val="00E871F0"/>
    <w:rsid w:val="00E96519"/>
    <w:rsid w:val="00EA3EB2"/>
    <w:rsid w:val="00EB0552"/>
    <w:rsid w:val="00EB31E2"/>
    <w:rsid w:val="00EB4ACF"/>
    <w:rsid w:val="00EB71A3"/>
    <w:rsid w:val="00EC1AB8"/>
    <w:rsid w:val="00EC1B31"/>
    <w:rsid w:val="00EC5301"/>
    <w:rsid w:val="00EC63E4"/>
    <w:rsid w:val="00ED053D"/>
    <w:rsid w:val="00ED6A3D"/>
    <w:rsid w:val="00EE682F"/>
    <w:rsid w:val="00EF2BC8"/>
    <w:rsid w:val="00EF562D"/>
    <w:rsid w:val="00F0794B"/>
    <w:rsid w:val="00F12956"/>
    <w:rsid w:val="00F12C1E"/>
    <w:rsid w:val="00F32E1C"/>
    <w:rsid w:val="00F36DD8"/>
    <w:rsid w:val="00F4329C"/>
    <w:rsid w:val="00F448F9"/>
    <w:rsid w:val="00F467C4"/>
    <w:rsid w:val="00F5158B"/>
    <w:rsid w:val="00F54BC7"/>
    <w:rsid w:val="00F619C6"/>
    <w:rsid w:val="00F62500"/>
    <w:rsid w:val="00F97B13"/>
    <w:rsid w:val="00FA1CAE"/>
    <w:rsid w:val="00FB12C4"/>
    <w:rsid w:val="00FD7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5F84F"/>
  <w15:docId w15:val="{301505E5-570A-41FD-BEA5-49E1FFE339B9}"/>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6320">
      <w:bodyDiv w:val="1"/>
      <w:marLeft w:val="0"/>
      <w:marRight w:val="0"/>
      <w:marTop w:val="0"/>
      <w:marBottom w:val="0"/>
      <w:divBdr>
        <w:top w:val="none" w:sz="0" w:space="0" w:color="auto"/>
        <w:left w:val="none" w:sz="0" w:space="0" w:color="auto"/>
        <w:bottom w:val="none" w:sz="0" w:space="0" w:color="auto"/>
        <w:right w:val="none" w:sz="0" w:space="0" w:color="auto"/>
      </w:divBdr>
    </w:div>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046085">
      <w:bodyDiv w:val="1"/>
      <w:marLeft w:val="0"/>
      <w:marRight w:val="0"/>
      <w:marTop w:val="0"/>
      <w:marBottom w:val="0"/>
      <w:divBdr>
        <w:top w:val="none" w:sz="0" w:space="0" w:color="auto"/>
        <w:left w:val="none" w:sz="0" w:space="0" w:color="auto"/>
        <w:bottom w:val="none" w:sz="0" w:space="0" w:color="auto"/>
        <w:right w:val="none" w:sz="0" w:space="0" w:color="auto"/>
      </w:divBdr>
      <w:divsChild>
        <w:div w:id="152841953">
          <w:marLeft w:val="0"/>
          <w:marRight w:val="0"/>
          <w:marTop w:val="0"/>
          <w:marBottom w:val="0"/>
          <w:divBdr>
            <w:top w:val="none" w:sz="0" w:space="0" w:color="auto"/>
            <w:left w:val="none" w:sz="0" w:space="0" w:color="auto"/>
            <w:bottom w:val="none" w:sz="0" w:space="0" w:color="auto"/>
            <w:right w:val="none" w:sz="0" w:space="0" w:color="auto"/>
          </w:divBdr>
          <w:divsChild>
            <w:div w:id="383875034">
              <w:marLeft w:val="0"/>
              <w:marRight w:val="0"/>
              <w:marTop w:val="0"/>
              <w:marBottom w:val="0"/>
              <w:divBdr>
                <w:top w:val="none" w:sz="0" w:space="0" w:color="auto"/>
                <w:left w:val="none" w:sz="0" w:space="0" w:color="auto"/>
                <w:bottom w:val="none" w:sz="0" w:space="0" w:color="auto"/>
                <w:right w:val="none" w:sz="0" w:space="0" w:color="auto"/>
              </w:divBdr>
            </w:div>
            <w:div w:id="389962311">
              <w:marLeft w:val="0"/>
              <w:marRight w:val="0"/>
              <w:marTop w:val="0"/>
              <w:marBottom w:val="0"/>
              <w:divBdr>
                <w:top w:val="none" w:sz="0" w:space="0" w:color="auto"/>
                <w:left w:val="none" w:sz="0" w:space="0" w:color="auto"/>
                <w:bottom w:val="none" w:sz="0" w:space="0" w:color="auto"/>
                <w:right w:val="none" w:sz="0" w:space="0" w:color="auto"/>
              </w:divBdr>
            </w:div>
            <w:div w:id="1894728837">
              <w:marLeft w:val="0"/>
              <w:marRight w:val="0"/>
              <w:marTop w:val="0"/>
              <w:marBottom w:val="0"/>
              <w:divBdr>
                <w:top w:val="none" w:sz="0" w:space="0" w:color="auto"/>
                <w:left w:val="none" w:sz="0" w:space="0" w:color="auto"/>
                <w:bottom w:val="none" w:sz="0" w:space="0" w:color="auto"/>
                <w:right w:val="none" w:sz="0" w:space="0" w:color="auto"/>
              </w:divBdr>
            </w:div>
            <w:div w:id="1165517273">
              <w:marLeft w:val="0"/>
              <w:marRight w:val="0"/>
              <w:marTop w:val="0"/>
              <w:marBottom w:val="0"/>
              <w:divBdr>
                <w:top w:val="none" w:sz="0" w:space="0" w:color="auto"/>
                <w:left w:val="none" w:sz="0" w:space="0" w:color="auto"/>
                <w:bottom w:val="none" w:sz="0" w:space="0" w:color="auto"/>
                <w:right w:val="none" w:sz="0" w:space="0" w:color="auto"/>
              </w:divBdr>
            </w:div>
            <w:div w:id="1577519924">
              <w:marLeft w:val="0"/>
              <w:marRight w:val="0"/>
              <w:marTop w:val="0"/>
              <w:marBottom w:val="0"/>
              <w:divBdr>
                <w:top w:val="none" w:sz="0" w:space="0" w:color="auto"/>
                <w:left w:val="none" w:sz="0" w:space="0" w:color="auto"/>
                <w:bottom w:val="none" w:sz="0" w:space="0" w:color="auto"/>
                <w:right w:val="none" w:sz="0" w:space="0" w:color="auto"/>
              </w:divBdr>
            </w:div>
            <w:div w:id="1451778139">
              <w:marLeft w:val="0"/>
              <w:marRight w:val="0"/>
              <w:marTop w:val="0"/>
              <w:marBottom w:val="0"/>
              <w:divBdr>
                <w:top w:val="none" w:sz="0" w:space="0" w:color="auto"/>
                <w:left w:val="none" w:sz="0" w:space="0" w:color="auto"/>
                <w:bottom w:val="none" w:sz="0" w:space="0" w:color="auto"/>
                <w:right w:val="none" w:sz="0" w:space="0" w:color="auto"/>
              </w:divBdr>
            </w:div>
            <w:div w:id="733242405">
              <w:marLeft w:val="0"/>
              <w:marRight w:val="0"/>
              <w:marTop w:val="0"/>
              <w:marBottom w:val="0"/>
              <w:divBdr>
                <w:top w:val="none" w:sz="0" w:space="0" w:color="auto"/>
                <w:left w:val="none" w:sz="0" w:space="0" w:color="auto"/>
                <w:bottom w:val="none" w:sz="0" w:space="0" w:color="auto"/>
                <w:right w:val="none" w:sz="0" w:space="0" w:color="auto"/>
              </w:divBdr>
            </w:div>
            <w:div w:id="2027946455">
              <w:marLeft w:val="0"/>
              <w:marRight w:val="0"/>
              <w:marTop w:val="0"/>
              <w:marBottom w:val="0"/>
              <w:divBdr>
                <w:top w:val="none" w:sz="0" w:space="0" w:color="auto"/>
                <w:left w:val="none" w:sz="0" w:space="0" w:color="auto"/>
                <w:bottom w:val="none" w:sz="0" w:space="0" w:color="auto"/>
                <w:right w:val="none" w:sz="0" w:space="0" w:color="auto"/>
              </w:divBdr>
            </w:div>
            <w:div w:id="268584105">
              <w:marLeft w:val="0"/>
              <w:marRight w:val="0"/>
              <w:marTop w:val="0"/>
              <w:marBottom w:val="0"/>
              <w:divBdr>
                <w:top w:val="none" w:sz="0" w:space="0" w:color="auto"/>
                <w:left w:val="none" w:sz="0" w:space="0" w:color="auto"/>
                <w:bottom w:val="none" w:sz="0" w:space="0" w:color="auto"/>
                <w:right w:val="none" w:sz="0" w:space="0" w:color="auto"/>
              </w:divBdr>
            </w:div>
            <w:div w:id="883367847">
              <w:marLeft w:val="0"/>
              <w:marRight w:val="0"/>
              <w:marTop w:val="0"/>
              <w:marBottom w:val="0"/>
              <w:divBdr>
                <w:top w:val="none" w:sz="0" w:space="0" w:color="auto"/>
                <w:left w:val="none" w:sz="0" w:space="0" w:color="auto"/>
                <w:bottom w:val="none" w:sz="0" w:space="0" w:color="auto"/>
                <w:right w:val="none" w:sz="0" w:space="0" w:color="auto"/>
              </w:divBdr>
            </w:div>
            <w:div w:id="1340304411">
              <w:marLeft w:val="0"/>
              <w:marRight w:val="0"/>
              <w:marTop w:val="0"/>
              <w:marBottom w:val="0"/>
              <w:divBdr>
                <w:top w:val="none" w:sz="0" w:space="0" w:color="auto"/>
                <w:left w:val="none" w:sz="0" w:space="0" w:color="auto"/>
                <w:bottom w:val="none" w:sz="0" w:space="0" w:color="auto"/>
                <w:right w:val="none" w:sz="0" w:space="0" w:color="auto"/>
              </w:divBdr>
            </w:div>
            <w:div w:id="38483677">
              <w:marLeft w:val="0"/>
              <w:marRight w:val="0"/>
              <w:marTop w:val="0"/>
              <w:marBottom w:val="0"/>
              <w:divBdr>
                <w:top w:val="none" w:sz="0" w:space="0" w:color="auto"/>
                <w:left w:val="none" w:sz="0" w:space="0" w:color="auto"/>
                <w:bottom w:val="none" w:sz="0" w:space="0" w:color="auto"/>
                <w:right w:val="none" w:sz="0" w:space="0" w:color="auto"/>
              </w:divBdr>
            </w:div>
            <w:div w:id="1631477992">
              <w:marLeft w:val="0"/>
              <w:marRight w:val="0"/>
              <w:marTop w:val="0"/>
              <w:marBottom w:val="0"/>
              <w:divBdr>
                <w:top w:val="none" w:sz="0" w:space="0" w:color="auto"/>
                <w:left w:val="none" w:sz="0" w:space="0" w:color="auto"/>
                <w:bottom w:val="none" w:sz="0" w:space="0" w:color="auto"/>
                <w:right w:val="none" w:sz="0" w:space="0" w:color="auto"/>
              </w:divBdr>
            </w:div>
            <w:div w:id="997655526">
              <w:marLeft w:val="0"/>
              <w:marRight w:val="0"/>
              <w:marTop w:val="0"/>
              <w:marBottom w:val="0"/>
              <w:divBdr>
                <w:top w:val="none" w:sz="0" w:space="0" w:color="auto"/>
                <w:left w:val="none" w:sz="0" w:space="0" w:color="auto"/>
                <w:bottom w:val="none" w:sz="0" w:space="0" w:color="auto"/>
                <w:right w:val="none" w:sz="0" w:space="0" w:color="auto"/>
              </w:divBdr>
            </w:div>
            <w:div w:id="505511309">
              <w:marLeft w:val="0"/>
              <w:marRight w:val="0"/>
              <w:marTop w:val="0"/>
              <w:marBottom w:val="0"/>
              <w:divBdr>
                <w:top w:val="none" w:sz="0" w:space="0" w:color="auto"/>
                <w:left w:val="none" w:sz="0" w:space="0" w:color="auto"/>
                <w:bottom w:val="none" w:sz="0" w:space="0" w:color="auto"/>
                <w:right w:val="none" w:sz="0" w:space="0" w:color="auto"/>
              </w:divBdr>
            </w:div>
            <w:div w:id="1181430341">
              <w:marLeft w:val="0"/>
              <w:marRight w:val="0"/>
              <w:marTop w:val="0"/>
              <w:marBottom w:val="0"/>
              <w:divBdr>
                <w:top w:val="none" w:sz="0" w:space="0" w:color="auto"/>
                <w:left w:val="none" w:sz="0" w:space="0" w:color="auto"/>
                <w:bottom w:val="none" w:sz="0" w:space="0" w:color="auto"/>
                <w:right w:val="none" w:sz="0" w:space="0" w:color="auto"/>
              </w:divBdr>
            </w:div>
            <w:div w:id="206334047">
              <w:marLeft w:val="0"/>
              <w:marRight w:val="0"/>
              <w:marTop w:val="0"/>
              <w:marBottom w:val="0"/>
              <w:divBdr>
                <w:top w:val="none" w:sz="0" w:space="0" w:color="auto"/>
                <w:left w:val="none" w:sz="0" w:space="0" w:color="auto"/>
                <w:bottom w:val="none" w:sz="0" w:space="0" w:color="auto"/>
                <w:right w:val="none" w:sz="0" w:space="0" w:color="auto"/>
              </w:divBdr>
            </w:div>
            <w:div w:id="466506739">
              <w:marLeft w:val="0"/>
              <w:marRight w:val="0"/>
              <w:marTop w:val="0"/>
              <w:marBottom w:val="0"/>
              <w:divBdr>
                <w:top w:val="none" w:sz="0" w:space="0" w:color="auto"/>
                <w:left w:val="none" w:sz="0" w:space="0" w:color="auto"/>
                <w:bottom w:val="none" w:sz="0" w:space="0" w:color="auto"/>
                <w:right w:val="none" w:sz="0" w:space="0" w:color="auto"/>
              </w:divBdr>
            </w:div>
            <w:div w:id="677780699">
              <w:marLeft w:val="0"/>
              <w:marRight w:val="0"/>
              <w:marTop w:val="0"/>
              <w:marBottom w:val="0"/>
              <w:divBdr>
                <w:top w:val="none" w:sz="0" w:space="0" w:color="auto"/>
                <w:left w:val="none" w:sz="0" w:space="0" w:color="auto"/>
                <w:bottom w:val="none" w:sz="0" w:space="0" w:color="auto"/>
                <w:right w:val="none" w:sz="0" w:space="0" w:color="auto"/>
              </w:divBdr>
            </w:div>
            <w:div w:id="345865705">
              <w:marLeft w:val="0"/>
              <w:marRight w:val="0"/>
              <w:marTop w:val="0"/>
              <w:marBottom w:val="0"/>
              <w:divBdr>
                <w:top w:val="none" w:sz="0" w:space="0" w:color="auto"/>
                <w:left w:val="none" w:sz="0" w:space="0" w:color="auto"/>
                <w:bottom w:val="none" w:sz="0" w:space="0" w:color="auto"/>
                <w:right w:val="none" w:sz="0" w:space="0" w:color="auto"/>
              </w:divBdr>
            </w:div>
            <w:div w:id="1927379293">
              <w:marLeft w:val="0"/>
              <w:marRight w:val="0"/>
              <w:marTop w:val="0"/>
              <w:marBottom w:val="0"/>
              <w:divBdr>
                <w:top w:val="none" w:sz="0" w:space="0" w:color="auto"/>
                <w:left w:val="none" w:sz="0" w:space="0" w:color="auto"/>
                <w:bottom w:val="none" w:sz="0" w:space="0" w:color="auto"/>
                <w:right w:val="none" w:sz="0" w:space="0" w:color="auto"/>
              </w:divBdr>
            </w:div>
            <w:div w:id="2126802032">
              <w:marLeft w:val="0"/>
              <w:marRight w:val="0"/>
              <w:marTop w:val="0"/>
              <w:marBottom w:val="0"/>
              <w:divBdr>
                <w:top w:val="none" w:sz="0" w:space="0" w:color="auto"/>
                <w:left w:val="none" w:sz="0" w:space="0" w:color="auto"/>
                <w:bottom w:val="none" w:sz="0" w:space="0" w:color="auto"/>
                <w:right w:val="none" w:sz="0" w:space="0" w:color="auto"/>
              </w:divBdr>
            </w:div>
            <w:div w:id="885137970">
              <w:marLeft w:val="0"/>
              <w:marRight w:val="0"/>
              <w:marTop w:val="0"/>
              <w:marBottom w:val="0"/>
              <w:divBdr>
                <w:top w:val="none" w:sz="0" w:space="0" w:color="auto"/>
                <w:left w:val="none" w:sz="0" w:space="0" w:color="auto"/>
                <w:bottom w:val="none" w:sz="0" w:space="0" w:color="auto"/>
                <w:right w:val="none" w:sz="0" w:space="0" w:color="auto"/>
              </w:divBdr>
            </w:div>
            <w:div w:id="1471172774">
              <w:marLeft w:val="0"/>
              <w:marRight w:val="0"/>
              <w:marTop w:val="0"/>
              <w:marBottom w:val="0"/>
              <w:divBdr>
                <w:top w:val="none" w:sz="0" w:space="0" w:color="auto"/>
                <w:left w:val="none" w:sz="0" w:space="0" w:color="auto"/>
                <w:bottom w:val="none" w:sz="0" w:space="0" w:color="auto"/>
                <w:right w:val="none" w:sz="0" w:space="0" w:color="auto"/>
              </w:divBdr>
            </w:div>
            <w:div w:id="311326436">
              <w:marLeft w:val="0"/>
              <w:marRight w:val="0"/>
              <w:marTop w:val="0"/>
              <w:marBottom w:val="0"/>
              <w:divBdr>
                <w:top w:val="none" w:sz="0" w:space="0" w:color="auto"/>
                <w:left w:val="none" w:sz="0" w:space="0" w:color="auto"/>
                <w:bottom w:val="none" w:sz="0" w:space="0" w:color="auto"/>
                <w:right w:val="none" w:sz="0" w:space="0" w:color="auto"/>
              </w:divBdr>
            </w:div>
            <w:div w:id="612980546">
              <w:marLeft w:val="0"/>
              <w:marRight w:val="0"/>
              <w:marTop w:val="0"/>
              <w:marBottom w:val="0"/>
              <w:divBdr>
                <w:top w:val="none" w:sz="0" w:space="0" w:color="auto"/>
                <w:left w:val="none" w:sz="0" w:space="0" w:color="auto"/>
                <w:bottom w:val="none" w:sz="0" w:space="0" w:color="auto"/>
                <w:right w:val="none" w:sz="0" w:space="0" w:color="auto"/>
              </w:divBdr>
            </w:div>
            <w:div w:id="315574242">
              <w:marLeft w:val="0"/>
              <w:marRight w:val="0"/>
              <w:marTop w:val="0"/>
              <w:marBottom w:val="0"/>
              <w:divBdr>
                <w:top w:val="none" w:sz="0" w:space="0" w:color="auto"/>
                <w:left w:val="none" w:sz="0" w:space="0" w:color="auto"/>
                <w:bottom w:val="none" w:sz="0" w:space="0" w:color="auto"/>
                <w:right w:val="none" w:sz="0" w:space="0" w:color="auto"/>
              </w:divBdr>
            </w:div>
            <w:div w:id="1171682043">
              <w:marLeft w:val="0"/>
              <w:marRight w:val="0"/>
              <w:marTop w:val="0"/>
              <w:marBottom w:val="0"/>
              <w:divBdr>
                <w:top w:val="none" w:sz="0" w:space="0" w:color="auto"/>
                <w:left w:val="none" w:sz="0" w:space="0" w:color="auto"/>
                <w:bottom w:val="none" w:sz="0" w:space="0" w:color="auto"/>
                <w:right w:val="none" w:sz="0" w:space="0" w:color="auto"/>
              </w:divBdr>
            </w:div>
            <w:div w:id="697201415">
              <w:marLeft w:val="0"/>
              <w:marRight w:val="0"/>
              <w:marTop w:val="0"/>
              <w:marBottom w:val="0"/>
              <w:divBdr>
                <w:top w:val="none" w:sz="0" w:space="0" w:color="auto"/>
                <w:left w:val="none" w:sz="0" w:space="0" w:color="auto"/>
                <w:bottom w:val="none" w:sz="0" w:space="0" w:color="auto"/>
                <w:right w:val="none" w:sz="0" w:space="0" w:color="auto"/>
              </w:divBdr>
            </w:div>
            <w:div w:id="20417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547177186">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92" Type="http://schemas.openxmlformats.org/officeDocument/2006/relationships/image" Target="media/image992.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5BD6A-4C37-4166-8E83-131A36DE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3428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Житербаева Жанара Бельгубаевна</cp:lastModifiedBy>
  <cp:revision>2</cp:revision>
  <cp:lastPrinted>2024-01-16T06:03:00Z</cp:lastPrinted>
  <dcterms:created xsi:type="dcterms:W3CDTF">2026-01-29T05:00:00Z</dcterms:created>
  <dcterms:modified xsi:type="dcterms:W3CDTF">2026-01-29T05:00:00Z</dcterms:modified>
</cp:coreProperties>
</file>